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32B4" w:rsidRDefault="004E32B4">
      <w:pPr>
        <w:spacing w:after="0"/>
        <w:jc w:val="center"/>
        <w:rPr>
          <w:b/>
        </w:rPr>
      </w:pPr>
    </w:p>
    <w:p w14:paraId="00000002" w14:textId="77777777" w:rsidR="004E32B4" w:rsidRDefault="004E32B4">
      <w:pPr>
        <w:spacing w:after="0"/>
        <w:jc w:val="center"/>
        <w:rPr>
          <w:b/>
        </w:rPr>
      </w:pPr>
    </w:p>
    <w:p w14:paraId="00000003" w14:textId="77777777" w:rsidR="004E32B4" w:rsidRDefault="00954B4E">
      <w:pPr>
        <w:spacing w:after="0" w:line="240" w:lineRule="auto"/>
        <w:jc w:val="center"/>
        <w:rPr>
          <w:b/>
        </w:rPr>
      </w:pPr>
      <w:r>
        <w:rPr>
          <w:b/>
        </w:rPr>
        <w:t>JACKSON PREPARATORY</w:t>
      </w:r>
    </w:p>
    <w:p w14:paraId="00000004" w14:textId="77777777" w:rsidR="004E32B4" w:rsidRDefault="00954B4E">
      <w:pPr>
        <w:spacing w:after="0" w:line="240" w:lineRule="auto"/>
        <w:jc w:val="center"/>
        <w:rPr>
          <w:b/>
        </w:rPr>
      </w:pPr>
      <w:r>
        <w:rPr>
          <w:b/>
        </w:rPr>
        <w:t>&amp;</w:t>
      </w:r>
    </w:p>
    <w:p w14:paraId="00000005" w14:textId="77777777" w:rsidR="004E32B4" w:rsidRDefault="00954B4E">
      <w:pPr>
        <w:spacing w:after="0" w:line="240" w:lineRule="auto"/>
        <w:jc w:val="center"/>
        <w:rPr>
          <w:b/>
        </w:rPr>
      </w:pPr>
      <w:r>
        <w:rPr>
          <w:b/>
        </w:rPr>
        <w:t>EARLY COLLEGE</w:t>
      </w:r>
    </w:p>
    <w:p w14:paraId="00000006" w14:textId="77777777" w:rsidR="004E32B4" w:rsidRDefault="004E32B4">
      <w:pPr>
        <w:spacing w:after="0"/>
        <w:jc w:val="center"/>
      </w:pPr>
    </w:p>
    <w:p w14:paraId="00000007" w14:textId="77777777" w:rsidR="004E32B4" w:rsidRDefault="00954B4E">
      <w:pPr>
        <w:jc w:val="center"/>
        <w:rPr>
          <w:b/>
        </w:rPr>
      </w:pPr>
      <w:r>
        <w:rPr>
          <w:b/>
        </w:rPr>
        <w:t>STAFF RESPONSIBILITIES</w:t>
      </w:r>
    </w:p>
    <w:p w14:paraId="00000008" w14:textId="298D450C" w:rsidR="004E32B4" w:rsidRDefault="00954B4E">
      <w:pPr>
        <w:spacing w:after="0" w:line="240" w:lineRule="auto"/>
      </w:pPr>
      <w:r>
        <w:rPr>
          <w:b/>
        </w:rPr>
        <w:t>Title:</w:t>
      </w:r>
      <w:r>
        <w:rPr>
          <w:b/>
        </w:rPr>
        <w:tab/>
      </w:r>
      <w:r>
        <w:tab/>
      </w:r>
      <w:r>
        <w:tab/>
      </w:r>
      <w:r>
        <w:tab/>
      </w:r>
      <w:r>
        <w:tab/>
      </w:r>
      <w:r>
        <w:tab/>
      </w:r>
      <w:r w:rsidR="002D5A10">
        <w:t>Attendance Secretary</w:t>
      </w:r>
      <w:r w:rsidR="00CF5B4D">
        <w:t>/Substitute Teacher</w:t>
      </w:r>
    </w:p>
    <w:p w14:paraId="0000000A" w14:textId="491FCDCF" w:rsidR="004E32B4" w:rsidRDefault="00954B4E">
      <w:pPr>
        <w:spacing w:after="0" w:line="240" w:lineRule="auto"/>
      </w:pPr>
      <w:r>
        <w:rPr>
          <w:b/>
        </w:rPr>
        <w:t>Reports to:</w:t>
      </w:r>
      <w:r>
        <w:tab/>
      </w:r>
      <w:r>
        <w:tab/>
      </w:r>
      <w:r>
        <w:tab/>
      </w:r>
      <w:r>
        <w:tab/>
      </w:r>
      <w:r>
        <w:tab/>
      </w:r>
      <w:r w:rsidR="00F73A56">
        <w:t>Chief Operations Officer</w:t>
      </w:r>
    </w:p>
    <w:p w14:paraId="0000000B" w14:textId="1A5F7331" w:rsidR="004E32B4" w:rsidRDefault="00954B4E">
      <w:pPr>
        <w:spacing w:after="0" w:line="240" w:lineRule="auto"/>
      </w:pPr>
      <w:r>
        <w:rPr>
          <w:b/>
        </w:rPr>
        <w:t>Length of Assignment:</w:t>
      </w:r>
      <w:r>
        <w:tab/>
      </w:r>
      <w:r>
        <w:tab/>
      </w:r>
      <w:r>
        <w:tab/>
      </w:r>
      <w:r>
        <w:tab/>
        <w:t>12 Months</w:t>
      </w:r>
    </w:p>
    <w:p w14:paraId="5AD2E741" w14:textId="5142DF40" w:rsidR="00303E7E" w:rsidRPr="00303E7E" w:rsidRDefault="00303E7E">
      <w:pPr>
        <w:spacing w:after="0" w:line="240" w:lineRule="auto"/>
      </w:pPr>
      <w:r w:rsidRPr="00303E7E">
        <w:rPr>
          <w:b/>
          <w:bCs/>
        </w:rPr>
        <w:t>Hours</w:t>
      </w:r>
      <w:r>
        <w:rPr>
          <w:b/>
          <w:bCs/>
        </w:rPr>
        <w:t>:</w:t>
      </w:r>
      <w:r>
        <w:rPr>
          <w:b/>
          <w:bCs/>
        </w:rPr>
        <w:tab/>
      </w:r>
      <w:r>
        <w:rPr>
          <w:b/>
          <w:bCs/>
        </w:rPr>
        <w:tab/>
      </w:r>
      <w:r>
        <w:rPr>
          <w:b/>
          <w:bCs/>
        </w:rPr>
        <w:tab/>
      </w:r>
      <w:r>
        <w:rPr>
          <w:b/>
          <w:bCs/>
        </w:rPr>
        <w:tab/>
      </w:r>
      <w:r>
        <w:rPr>
          <w:b/>
          <w:bCs/>
        </w:rPr>
        <w:tab/>
      </w:r>
      <w:r>
        <w:rPr>
          <w:b/>
          <w:bCs/>
        </w:rPr>
        <w:tab/>
      </w:r>
      <w:r>
        <w:t xml:space="preserve">Full time paid through </w:t>
      </w:r>
      <w:proofErr w:type="spellStart"/>
      <w:r>
        <w:t>E</w:t>
      </w:r>
      <w:r w:rsidR="006D7549">
        <w:t>DU</w:t>
      </w:r>
      <w:r>
        <w:t>staff</w:t>
      </w:r>
      <w:proofErr w:type="spellEnd"/>
    </w:p>
    <w:p w14:paraId="0000000D" w14:textId="77777777" w:rsidR="004E32B4" w:rsidRDefault="00954B4E">
      <w:pPr>
        <w:spacing w:after="0" w:line="240" w:lineRule="auto"/>
        <w:ind w:left="2160" w:hanging="2160"/>
      </w:pPr>
      <w:r>
        <w:rPr>
          <w:b/>
        </w:rPr>
        <w:t>Criminal Background Check Requirement</w:t>
      </w:r>
      <w:proofErr w:type="gramStart"/>
      <w:r>
        <w:rPr>
          <w:b/>
        </w:rPr>
        <w:t>:</w:t>
      </w:r>
      <w:r>
        <w:t xml:space="preserve"> </w:t>
      </w:r>
      <w:r>
        <w:tab/>
        <w:t>Yes</w:t>
      </w:r>
      <w:proofErr w:type="gramEnd"/>
    </w:p>
    <w:p w14:paraId="0000000E" w14:textId="77777777" w:rsidR="004E32B4" w:rsidRDefault="004E32B4">
      <w:pPr>
        <w:spacing w:after="0" w:line="240" w:lineRule="auto"/>
        <w:rPr>
          <w:b/>
          <w:color w:val="000000"/>
        </w:rPr>
      </w:pPr>
    </w:p>
    <w:p w14:paraId="0000000F" w14:textId="36C28E18" w:rsidR="004E32B4" w:rsidRDefault="00954B4E">
      <w:pPr>
        <w:spacing w:after="0" w:line="240" w:lineRule="auto"/>
        <w:rPr>
          <w:b/>
          <w:color w:val="000000"/>
        </w:rPr>
      </w:pPr>
      <w:bookmarkStart w:id="0" w:name="_gjdgxs" w:colFirst="0" w:colLast="0"/>
      <w:bookmarkEnd w:id="0"/>
      <w:r>
        <w:rPr>
          <w:b/>
          <w:color w:val="000000"/>
        </w:rPr>
        <w:t>Title:</w:t>
      </w:r>
      <w:r>
        <w:rPr>
          <w:color w:val="000000"/>
        </w:rPr>
        <w:t xml:space="preserve">  </w:t>
      </w:r>
      <w:r>
        <w:rPr>
          <w:color w:val="000000"/>
        </w:rPr>
        <w:tab/>
      </w:r>
      <w:r>
        <w:rPr>
          <w:color w:val="000000"/>
        </w:rPr>
        <w:tab/>
      </w:r>
      <w:r w:rsidR="002D5A10">
        <w:rPr>
          <w:color w:val="000000"/>
        </w:rPr>
        <w:t>Attendance Secretary</w:t>
      </w:r>
      <w:r w:rsidR="00AD0B16">
        <w:rPr>
          <w:color w:val="000000"/>
        </w:rPr>
        <w:t>/Substitute Teacher</w:t>
      </w:r>
    </w:p>
    <w:p w14:paraId="00000010" w14:textId="7C4EA05C" w:rsidR="004E32B4" w:rsidRDefault="00954B4E">
      <w:pPr>
        <w:widowControl w:val="0"/>
        <w:pBdr>
          <w:top w:val="nil"/>
          <w:left w:val="nil"/>
          <w:bottom w:val="nil"/>
          <w:right w:val="nil"/>
          <w:between w:val="nil"/>
        </w:pBdr>
        <w:spacing w:after="0" w:line="240" w:lineRule="auto"/>
        <w:rPr>
          <w:color w:val="000000"/>
        </w:rPr>
      </w:pPr>
      <w:r>
        <w:rPr>
          <w:b/>
          <w:color w:val="000000"/>
        </w:rPr>
        <w:t xml:space="preserve">Reports To: </w:t>
      </w:r>
      <w:r>
        <w:rPr>
          <w:b/>
          <w:color w:val="000000"/>
        </w:rPr>
        <w:tab/>
      </w:r>
      <w:r w:rsidR="00F73A56">
        <w:rPr>
          <w:color w:val="000000"/>
        </w:rPr>
        <w:t>Chief Operations Officer</w:t>
      </w:r>
      <w:r>
        <w:rPr>
          <w:color w:val="000000"/>
        </w:rPr>
        <w:t xml:space="preserve"> </w:t>
      </w:r>
    </w:p>
    <w:p w14:paraId="00000011" w14:textId="77777777" w:rsidR="004E32B4" w:rsidRDefault="004E32B4">
      <w:pPr>
        <w:widowControl w:val="0"/>
        <w:pBdr>
          <w:top w:val="nil"/>
          <w:left w:val="nil"/>
          <w:bottom w:val="nil"/>
          <w:right w:val="nil"/>
          <w:between w:val="nil"/>
        </w:pBdr>
        <w:spacing w:after="0" w:line="240" w:lineRule="auto"/>
        <w:rPr>
          <w:b/>
          <w:color w:val="000000"/>
        </w:rPr>
      </w:pPr>
    </w:p>
    <w:p w14:paraId="00000012" w14:textId="77777777" w:rsidR="004E32B4" w:rsidRDefault="00954B4E">
      <w:pPr>
        <w:widowControl w:val="0"/>
        <w:pBdr>
          <w:top w:val="nil"/>
          <w:left w:val="nil"/>
          <w:bottom w:val="nil"/>
          <w:right w:val="nil"/>
          <w:between w:val="nil"/>
        </w:pBdr>
        <w:spacing w:after="0" w:line="240" w:lineRule="auto"/>
        <w:rPr>
          <w:color w:val="000000"/>
        </w:rPr>
      </w:pPr>
      <w:r>
        <w:rPr>
          <w:b/>
          <w:color w:val="000000"/>
        </w:rPr>
        <w:t>Scope of Position</w:t>
      </w:r>
      <w:r>
        <w:rPr>
          <w:color w:val="000000"/>
        </w:rPr>
        <w:t xml:space="preserve">: </w:t>
      </w:r>
    </w:p>
    <w:p w14:paraId="00000013" w14:textId="40294DB0" w:rsidR="004E32B4" w:rsidRDefault="00954B4E">
      <w:pPr>
        <w:widowControl w:val="0"/>
        <w:pBdr>
          <w:top w:val="nil"/>
          <w:left w:val="nil"/>
          <w:bottom w:val="nil"/>
          <w:right w:val="nil"/>
          <w:between w:val="nil"/>
        </w:pBdr>
        <w:spacing w:after="0" w:line="240" w:lineRule="auto"/>
        <w:rPr>
          <w:i/>
          <w:color w:val="000000"/>
        </w:rPr>
      </w:pPr>
      <w:r>
        <w:rPr>
          <w:i/>
          <w:color w:val="000000"/>
        </w:rPr>
        <w:t xml:space="preserve">Provides administrative support for the </w:t>
      </w:r>
      <w:r w:rsidR="00F73A56">
        <w:rPr>
          <w:i/>
          <w:color w:val="000000"/>
        </w:rPr>
        <w:t>leadership team</w:t>
      </w:r>
      <w:r>
        <w:rPr>
          <w:i/>
          <w:color w:val="000000"/>
        </w:rPr>
        <w:t xml:space="preserve"> and is responsible for office duties</w:t>
      </w:r>
      <w:r w:rsidR="00303E7E">
        <w:rPr>
          <w:i/>
          <w:color w:val="000000"/>
        </w:rPr>
        <w:t xml:space="preserve"> as well as classroom</w:t>
      </w:r>
      <w:r w:rsidR="006D7549">
        <w:rPr>
          <w:i/>
          <w:color w:val="000000"/>
        </w:rPr>
        <w:t xml:space="preserve"> coverage when</w:t>
      </w:r>
      <w:r w:rsidR="00303E7E">
        <w:rPr>
          <w:i/>
          <w:color w:val="000000"/>
        </w:rPr>
        <w:t xml:space="preserve"> necessary.</w:t>
      </w:r>
    </w:p>
    <w:p w14:paraId="00000014" w14:textId="77777777" w:rsidR="004E32B4" w:rsidRDefault="004E32B4">
      <w:pPr>
        <w:spacing w:after="0" w:line="240" w:lineRule="auto"/>
        <w:rPr>
          <w:color w:val="000000"/>
        </w:rPr>
      </w:pPr>
    </w:p>
    <w:p w14:paraId="00000015" w14:textId="670276BB" w:rsidR="004E32B4" w:rsidRDefault="00954B4E">
      <w:pPr>
        <w:spacing w:after="0" w:line="240" w:lineRule="auto"/>
        <w:rPr>
          <w:b/>
          <w:color w:val="000000"/>
        </w:rPr>
      </w:pPr>
      <w:r>
        <w:rPr>
          <w:b/>
          <w:color w:val="000000"/>
        </w:rPr>
        <w:t>Essential Functions:</w:t>
      </w:r>
      <w:r w:rsidR="00CF5B4D">
        <w:rPr>
          <w:b/>
          <w:color w:val="000000"/>
        </w:rPr>
        <w:t xml:space="preserve"> Attendance Secretary</w:t>
      </w:r>
    </w:p>
    <w:p w14:paraId="00000016" w14:textId="570FEFDA" w:rsidR="004E32B4" w:rsidRDefault="00954B4E" w:rsidP="002D5A10">
      <w:pPr>
        <w:numPr>
          <w:ilvl w:val="0"/>
          <w:numId w:val="4"/>
        </w:numPr>
        <w:pBdr>
          <w:top w:val="nil"/>
          <w:left w:val="nil"/>
          <w:bottom w:val="nil"/>
          <w:right w:val="nil"/>
          <w:between w:val="nil"/>
        </w:pBdr>
        <w:spacing w:after="0" w:line="240" w:lineRule="auto"/>
      </w:pPr>
      <w:proofErr w:type="gramStart"/>
      <w:r>
        <w:t>Cultivate and facilitate a positive environment at all times</w:t>
      </w:r>
      <w:proofErr w:type="gramEnd"/>
      <w:r>
        <w:t xml:space="preserve">. </w:t>
      </w:r>
    </w:p>
    <w:p w14:paraId="00000017" w14:textId="77777777" w:rsidR="004E32B4" w:rsidRDefault="00954B4E" w:rsidP="002D5A10">
      <w:pPr>
        <w:numPr>
          <w:ilvl w:val="0"/>
          <w:numId w:val="4"/>
        </w:numPr>
        <w:spacing w:after="0" w:line="240" w:lineRule="auto"/>
      </w:pPr>
      <w:bookmarkStart w:id="1" w:name="_hmy3vw1f9n4f" w:colFirst="0" w:colLast="0"/>
      <w:bookmarkEnd w:id="1"/>
      <w:proofErr w:type="gramStart"/>
      <w:r>
        <w:t>Ensure office and front desk coverage at all times</w:t>
      </w:r>
      <w:proofErr w:type="gramEnd"/>
      <w:r>
        <w:t xml:space="preserve">. </w:t>
      </w:r>
    </w:p>
    <w:p w14:paraId="00000018" w14:textId="77777777" w:rsidR="004E32B4" w:rsidRDefault="00954B4E" w:rsidP="002D5A10">
      <w:pPr>
        <w:numPr>
          <w:ilvl w:val="0"/>
          <w:numId w:val="4"/>
        </w:numPr>
        <w:pBdr>
          <w:top w:val="nil"/>
          <w:left w:val="nil"/>
          <w:bottom w:val="nil"/>
          <w:right w:val="nil"/>
          <w:between w:val="nil"/>
        </w:pBdr>
        <w:spacing w:after="0" w:line="240" w:lineRule="auto"/>
      </w:pPr>
      <w:r>
        <w:t>Demonstrates a high level of service and care of guests at all times.</w:t>
      </w:r>
    </w:p>
    <w:p w14:paraId="00000019" w14:textId="19716EE4" w:rsidR="004E32B4" w:rsidRDefault="00954B4E" w:rsidP="002D5A10">
      <w:pPr>
        <w:numPr>
          <w:ilvl w:val="0"/>
          <w:numId w:val="4"/>
        </w:numPr>
        <w:spacing w:after="0" w:line="240" w:lineRule="auto"/>
      </w:pPr>
      <w:bookmarkStart w:id="2" w:name="_lzuo1fbs8950" w:colFirst="0" w:colLast="0"/>
      <w:bookmarkEnd w:id="2"/>
      <w:r>
        <w:t>Maintain a professional and organized appearance of your person and work area</w:t>
      </w:r>
      <w:r w:rsidR="00303E7E">
        <w:t>s</w:t>
      </w:r>
      <w:r>
        <w:t>.</w:t>
      </w:r>
    </w:p>
    <w:p w14:paraId="0000001A" w14:textId="77777777" w:rsidR="004E32B4" w:rsidRDefault="00954B4E" w:rsidP="002D5A10">
      <w:pPr>
        <w:numPr>
          <w:ilvl w:val="0"/>
          <w:numId w:val="4"/>
        </w:numPr>
        <w:pBdr>
          <w:top w:val="nil"/>
          <w:left w:val="nil"/>
          <w:bottom w:val="nil"/>
          <w:right w:val="nil"/>
          <w:between w:val="nil"/>
        </w:pBdr>
        <w:spacing w:after="0" w:line="240" w:lineRule="auto"/>
      </w:pPr>
      <w:r>
        <w:rPr>
          <w:color w:val="000000"/>
        </w:rPr>
        <w:t xml:space="preserve">Maintains student daily attendance records </w:t>
      </w:r>
    </w:p>
    <w:p w14:paraId="0000001B" w14:textId="77777777" w:rsidR="004E32B4" w:rsidRDefault="00954B4E" w:rsidP="002D5A10">
      <w:pPr>
        <w:numPr>
          <w:ilvl w:val="0"/>
          <w:numId w:val="4"/>
        </w:numPr>
        <w:pBdr>
          <w:top w:val="nil"/>
          <w:left w:val="nil"/>
          <w:bottom w:val="nil"/>
          <w:right w:val="nil"/>
          <w:between w:val="nil"/>
        </w:pBdr>
        <w:spacing w:after="0" w:line="240" w:lineRule="auto"/>
      </w:pPr>
      <w:r>
        <w:rPr>
          <w:color w:val="000000"/>
        </w:rPr>
        <w:t xml:space="preserve">Receptionist for all visitors, students, and callers </w:t>
      </w:r>
    </w:p>
    <w:p w14:paraId="0000001C" w14:textId="77777777" w:rsidR="004E32B4" w:rsidRDefault="00954B4E" w:rsidP="002D5A10">
      <w:pPr>
        <w:numPr>
          <w:ilvl w:val="0"/>
          <w:numId w:val="4"/>
        </w:numPr>
        <w:pBdr>
          <w:top w:val="nil"/>
          <w:left w:val="nil"/>
          <w:bottom w:val="nil"/>
          <w:right w:val="nil"/>
          <w:between w:val="nil"/>
        </w:pBdr>
        <w:spacing w:after="0" w:line="240" w:lineRule="auto"/>
      </w:pPr>
      <w:r>
        <w:rPr>
          <w:color w:val="000000"/>
        </w:rPr>
        <w:t xml:space="preserve">Responsible for parent assistance and correspondence </w:t>
      </w:r>
    </w:p>
    <w:p w14:paraId="0000001D" w14:textId="77777777" w:rsidR="004E32B4" w:rsidRDefault="00954B4E" w:rsidP="002D5A10">
      <w:pPr>
        <w:numPr>
          <w:ilvl w:val="0"/>
          <w:numId w:val="4"/>
        </w:numPr>
        <w:pBdr>
          <w:top w:val="nil"/>
          <w:left w:val="nil"/>
          <w:bottom w:val="nil"/>
          <w:right w:val="nil"/>
          <w:between w:val="nil"/>
        </w:pBdr>
        <w:spacing w:after="0" w:line="240" w:lineRule="auto"/>
      </w:pPr>
      <w:r>
        <w:rPr>
          <w:color w:val="000000"/>
        </w:rPr>
        <w:t xml:space="preserve">Responsible for coordinating and communicating with volunteers </w:t>
      </w:r>
    </w:p>
    <w:p w14:paraId="0000001E" w14:textId="77777777" w:rsidR="004E32B4" w:rsidRDefault="00954B4E" w:rsidP="002D5A10">
      <w:pPr>
        <w:numPr>
          <w:ilvl w:val="0"/>
          <w:numId w:val="4"/>
        </w:numPr>
        <w:pBdr>
          <w:top w:val="nil"/>
          <w:left w:val="nil"/>
          <w:bottom w:val="nil"/>
          <w:right w:val="nil"/>
          <w:between w:val="nil"/>
        </w:pBdr>
        <w:spacing w:after="0" w:line="240" w:lineRule="auto"/>
      </w:pPr>
      <w:r>
        <w:rPr>
          <w:color w:val="000000"/>
        </w:rPr>
        <w:t>Data entry into student database system</w:t>
      </w:r>
    </w:p>
    <w:p w14:paraId="0000001F" w14:textId="287560BD" w:rsidR="004E32B4" w:rsidRPr="00303E7E" w:rsidRDefault="00954B4E" w:rsidP="002D5A10">
      <w:pPr>
        <w:numPr>
          <w:ilvl w:val="0"/>
          <w:numId w:val="4"/>
        </w:numPr>
        <w:pBdr>
          <w:top w:val="nil"/>
          <w:left w:val="nil"/>
          <w:bottom w:val="nil"/>
          <w:right w:val="nil"/>
          <w:between w:val="nil"/>
        </w:pBdr>
        <w:spacing w:after="0" w:line="240" w:lineRule="auto"/>
      </w:pPr>
      <w:r>
        <w:rPr>
          <w:color w:val="000000"/>
        </w:rPr>
        <w:t xml:space="preserve">Assists school </w:t>
      </w:r>
      <w:r w:rsidR="00303E7E">
        <w:rPr>
          <w:color w:val="000000"/>
        </w:rPr>
        <w:t>administration as necessary</w:t>
      </w:r>
    </w:p>
    <w:p w14:paraId="3A0CF011" w14:textId="4CAAEE78" w:rsidR="00303E7E" w:rsidRDefault="00303E7E" w:rsidP="002D5A10">
      <w:pPr>
        <w:numPr>
          <w:ilvl w:val="0"/>
          <w:numId w:val="4"/>
        </w:numPr>
        <w:pBdr>
          <w:top w:val="nil"/>
          <w:left w:val="nil"/>
          <w:bottom w:val="nil"/>
          <w:right w:val="nil"/>
          <w:between w:val="nil"/>
        </w:pBdr>
        <w:spacing w:after="0" w:line="240" w:lineRule="auto"/>
      </w:pPr>
      <w:proofErr w:type="gramStart"/>
      <w:r>
        <w:rPr>
          <w:color w:val="000000"/>
        </w:rPr>
        <w:t>Keeps student and staff data confidential at all times</w:t>
      </w:r>
      <w:proofErr w:type="gramEnd"/>
    </w:p>
    <w:p w14:paraId="00000020" w14:textId="77777777" w:rsidR="004E32B4" w:rsidRPr="00CF5B4D" w:rsidRDefault="00954B4E" w:rsidP="002D5A10">
      <w:pPr>
        <w:numPr>
          <w:ilvl w:val="0"/>
          <w:numId w:val="4"/>
        </w:numPr>
        <w:pBdr>
          <w:top w:val="nil"/>
          <w:left w:val="nil"/>
          <w:bottom w:val="nil"/>
          <w:right w:val="nil"/>
          <w:between w:val="nil"/>
        </w:pBdr>
        <w:spacing w:after="0" w:line="240" w:lineRule="auto"/>
      </w:pPr>
      <w:r>
        <w:rPr>
          <w:color w:val="000000"/>
        </w:rPr>
        <w:t>Responsible for assisting with the management of field trips and the collection of funds</w:t>
      </w:r>
    </w:p>
    <w:p w14:paraId="2B45B4ED" w14:textId="77777777" w:rsidR="00CF5B4D" w:rsidRPr="00CF5B4D" w:rsidRDefault="00CF5B4D" w:rsidP="00CF5B4D">
      <w:pPr>
        <w:pBdr>
          <w:top w:val="nil"/>
          <w:left w:val="nil"/>
          <w:bottom w:val="nil"/>
          <w:right w:val="nil"/>
          <w:between w:val="nil"/>
        </w:pBdr>
        <w:spacing w:after="0" w:line="240" w:lineRule="auto"/>
        <w:rPr>
          <w:b/>
          <w:bCs/>
          <w:color w:val="000000"/>
        </w:rPr>
      </w:pPr>
      <w:r w:rsidRPr="00CF5B4D">
        <w:rPr>
          <w:b/>
          <w:bCs/>
          <w:color w:val="000000"/>
        </w:rPr>
        <w:t>Essential Functions:  Substitute Teacher</w:t>
      </w:r>
    </w:p>
    <w:p w14:paraId="277CFE44" w14:textId="2475C340" w:rsidR="00CF5B4D" w:rsidRPr="00CF5B4D" w:rsidRDefault="00CF5B4D" w:rsidP="00CF5B4D">
      <w:pPr>
        <w:pBdr>
          <w:top w:val="nil"/>
          <w:left w:val="nil"/>
          <w:bottom w:val="nil"/>
          <w:right w:val="nil"/>
          <w:between w:val="nil"/>
        </w:pBdr>
        <w:spacing w:after="0" w:line="240" w:lineRule="auto"/>
        <w:rPr>
          <w:color w:val="000000"/>
        </w:rPr>
      </w:pPr>
      <w:r>
        <w:rPr>
          <w:color w:val="000000"/>
        </w:rPr>
        <w:t xml:space="preserve">        </w:t>
      </w:r>
      <w:r w:rsidRPr="00CF5B4D">
        <w:t>Instructional Duties: </w:t>
      </w:r>
    </w:p>
    <w:p w14:paraId="01333460" w14:textId="77777777" w:rsidR="00CF5B4D" w:rsidRPr="00CF5B4D" w:rsidRDefault="00CF5B4D" w:rsidP="00CF5B4D">
      <w:pPr>
        <w:numPr>
          <w:ilvl w:val="0"/>
          <w:numId w:val="9"/>
        </w:numPr>
        <w:pBdr>
          <w:top w:val="nil"/>
          <w:left w:val="nil"/>
          <w:bottom w:val="nil"/>
          <w:right w:val="nil"/>
          <w:between w:val="nil"/>
        </w:pBdr>
        <w:tabs>
          <w:tab w:val="clear" w:pos="720"/>
          <w:tab w:val="num" w:pos="1080"/>
        </w:tabs>
        <w:spacing w:after="0" w:line="240" w:lineRule="auto"/>
        <w:ind w:left="1080"/>
      </w:pPr>
      <w:r w:rsidRPr="00CF5B4D">
        <w:t>Deliver lessons and instructions as provided by the absent teacher.</w:t>
      </w:r>
    </w:p>
    <w:p w14:paraId="246CE6CC" w14:textId="77777777" w:rsidR="00CF5B4D" w:rsidRPr="00CF5B4D" w:rsidRDefault="00CF5B4D" w:rsidP="00CF5B4D">
      <w:pPr>
        <w:numPr>
          <w:ilvl w:val="0"/>
          <w:numId w:val="9"/>
        </w:numPr>
        <w:pBdr>
          <w:top w:val="nil"/>
          <w:left w:val="nil"/>
          <w:bottom w:val="nil"/>
          <w:right w:val="nil"/>
          <w:between w:val="nil"/>
        </w:pBdr>
        <w:tabs>
          <w:tab w:val="clear" w:pos="720"/>
          <w:tab w:val="num" w:pos="1080"/>
        </w:tabs>
        <w:spacing w:after="0" w:line="240" w:lineRule="auto"/>
        <w:ind w:left="1080"/>
      </w:pPr>
      <w:r w:rsidRPr="00CF5B4D">
        <w:t>Assign and explain homework according to the lesson plans.</w:t>
      </w:r>
    </w:p>
    <w:p w14:paraId="00DEE220" w14:textId="77777777" w:rsidR="00CF5B4D" w:rsidRPr="00CF5B4D" w:rsidRDefault="00CF5B4D" w:rsidP="00CF5B4D">
      <w:pPr>
        <w:numPr>
          <w:ilvl w:val="0"/>
          <w:numId w:val="9"/>
        </w:numPr>
        <w:pBdr>
          <w:top w:val="nil"/>
          <w:left w:val="nil"/>
          <w:bottom w:val="nil"/>
          <w:right w:val="nil"/>
          <w:between w:val="nil"/>
        </w:pBdr>
        <w:tabs>
          <w:tab w:val="clear" w:pos="720"/>
          <w:tab w:val="num" w:pos="1080"/>
        </w:tabs>
        <w:spacing w:after="0" w:line="240" w:lineRule="auto"/>
        <w:ind w:left="1080"/>
      </w:pPr>
      <w:r w:rsidRPr="00CF5B4D">
        <w:t>Provide instruction in various subjects and grade levels.</w:t>
      </w:r>
    </w:p>
    <w:p w14:paraId="0195A595" w14:textId="77777777" w:rsidR="00CF5B4D" w:rsidRPr="00CF5B4D" w:rsidRDefault="00CF5B4D" w:rsidP="00CF5B4D">
      <w:pPr>
        <w:numPr>
          <w:ilvl w:val="0"/>
          <w:numId w:val="9"/>
        </w:numPr>
        <w:pBdr>
          <w:top w:val="nil"/>
          <w:left w:val="nil"/>
          <w:bottom w:val="nil"/>
          <w:right w:val="nil"/>
          <w:between w:val="nil"/>
        </w:pBdr>
        <w:tabs>
          <w:tab w:val="clear" w:pos="720"/>
          <w:tab w:val="num" w:pos="1080"/>
        </w:tabs>
        <w:spacing w:after="0" w:line="240" w:lineRule="auto"/>
        <w:ind w:left="1080"/>
      </w:pPr>
      <w:r w:rsidRPr="00CF5B4D">
        <w:t>Adapt teaching methods to meet the needs of diverse learners and learning styles.</w:t>
      </w:r>
    </w:p>
    <w:p w14:paraId="64FDE695" w14:textId="77777777" w:rsidR="00CF5B4D" w:rsidRPr="00CF5B4D" w:rsidRDefault="00CF5B4D" w:rsidP="00CF5B4D">
      <w:pPr>
        <w:numPr>
          <w:ilvl w:val="0"/>
          <w:numId w:val="9"/>
        </w:numPr>
        <w:pBdr>
          <w:top w:val="nil"/>
          <w:left w:val="nil"/>
          <w:bottom w:val="nil"/>
          <w:right w:val="nil"/>
          <w:between w:val="nil"/>
        </w:pBdr>
        <w:tabs>
          <w:tab w:val="clear" w:pos="720"/>
          <w:tab w:val="num" w:pos="1080"/>
        </w:tabs>
        <w:spacing w:after="0" w:line="240" w:lineRule="auto"/>
        <w:ind w:left="1080"/>
      </w:pPr>
      <w:r w:rsidRPr="00CF5B4D">
        <w:t>Provide support and guidance to students on assignments.</w:t>
      </w:r>
    </w:p>
    <w:p w14:paraId="7B83DE94" w14:textId="77777777" w:rsidR="00CF5B4D" w:rsidRPr="00CF5B4D" w:rsidRDefault="00CF5B4D" w:rsidP="00CF5B4D">
      <w:pPr>
        <w:pBdr>
          <w:top w:val="nil"/>
          <w:left w:val="nil"/>
          <w:bottom w:val="nil"/>
          <w:right w:val="nil"/>
          <w:between w:val="nil"/>
        </w:pBdr>
        <w:spacing w:after="0" w:line="240" w:lineRule="auto"/>
        <w:ind w:left="360"/>
      </w:pPr>
      <w:r w:rsidRPr="00CF5B4D">
        <w:t>Classroom Management: </w:t>
      </w:r>
    </w:p>
    <w:p w14:paraId="0CFED804" w14:textId="77777777" w:rsidR="00CF5B4D" w:rsidRPr="00CF5B4D" w:rsidRDefault="00CF5B4D" w:rsidP="00CF5B4D">
      <w:pPr>
        <w:numPr>
          <w:ilvl w:val="0"/>
          <w:numId w:val="10"/>
        </w:numPr>
        <w:pBdr>
          <w:top w:val="nil"/>
          <w:left w:val="nil"/>
          <w:bottom w:val="nil"/>
          <w:right w:val="nil"/>
          <w:between w:val="nil"/>
        </w:pBdr>
        <w:tabs>
          <w:tab w:val="clear" w:pos="720"/>
          <w:tab w:val="num" w:pos="1080"/>
        </w:tabs>
        <w:spacing w:after="0" w:line="240" w:lineRule="auto"/>
        <w:ind w:left="1080"/>
      </w:pPr>
      <w:r w:rsidRPr="00CF5B4D">
        <w:t>Maintain a safe, orderly, and productive learning environment.</w:t>
      </w:r>
    </w:p>
    <w:p w14:paraId="27B1DBDC" w14:textId="77777777" w:rsidR="00CF5B4D" w:rsidRPr="00CF5B4D" w:rsidRDefault="00CF5B4D" w:rsidP="00CF5B4D">
      <w:pPr>
        <w:numPr>
          <w:ilvl w:val="0"/>
          <w:numId w:val="10"/>
        </w:numPr>
        <w:pBdr>
          <w:top w:val="nil"/>
          <w:left w:val="nil"/>
          <w:bottom w:val="nil"/>
          <w:right w:val="nil"/>
          <w:between w:val="nil"/>
        </w:pBdr>
        <w:tabs>
          <w:tab w:val="clear" w:pos="720"/>
          <w:tab w:val="num" w:pos="1080"/>
        </w:tabs>
        <w:spacing w:after="0" w:line="240" w:lineRule="auto"/>
        <w:ind w:left="1080"/>
      </w:pPr>
      <w:r w:rsidRPr="00CF5B4D">
        <w:t>Monitor student behavior and enforce school policies.</w:t>
      </w:r>
    </w:p>
    <w:p w14:paraId="6D4C488E" w14:textId="77777777" w:rsidR="00CF5B4D" w:rsidRPr="00CF5B4D" w:rsidRDefault="00CF5B4D" w:rsidP="00CF5B4D">
      <w:pPr>
        <w:numPr>
          <w:ilvl w:val="0"/>
          <w:numId w:val="10"/>
        </w:numPr>
        <w:pBdr>
          <w:top w:val="nil"/>
          <w:left w:val="nil"/>
          <w:bottom w:val="nil"/>
          <w:right w:val="nil"/>
          <w:between w:val="nil"/>
        </w:pBdr>
        <w:tabs>
          <w:tab w:val="clear" w:pos="720"/>
          <w:tab w:val="num" w:pos="1080"/>
        </w:tabs>
        <w:spacing w:after="0" w:line="240" w:lineRule="auto"/>
        <w:ind w:left="1080"/>
      </w:pPr>
      <w:r w:rsidRPr="00CF5B4D">
        <w:t>Manage classroom rhythms and daily activities.</w:t>
      </w:r>
    </w:p>
    <w:p w14:paraId="22887449" w14:textId="77777777" w:rsidR="00CF5B4D" w:rsidRPr="00CF5B4D" w:rsidRDefault="00CF5B4D" w:rsidP="00CF5B4D">
      <w:pPr>
        <w:numPr>
          <w:ilvl w:val="0"/>
          <w:numId w:val="10"/>
        </w:numPr>
        <w:pBdr>
          <w:top w:val="nil"/>
          <w:left w:val="nil"/>
          <w:bottom w:val="nil"/>
          <w:right w:val="nil"/>
          <w:between w:val="nil"/>
        </w:pBdr>
        <w:tabs>
          <w:tab w:val="clear" w:pos="720"/>
          <w:tab w:val="num" w:pos="1080"/>
        </w:tabs>
        <w:spacing w:after="0" w:line="240" w:lineRule="auto"/>
        <w:ind w:left="1080"/>
      </w:pPr>
      <w:r w:rsidRPr="00CF5B4D">
        <w:t>Foster a respectful and inclusive classroom atmosphere.</w:t>
      </w:r>
    </w:p>
    <w:p w14:paraId="67E1E25E" w14:textId="77777777" w:rsidR="00CF5B4D" w:rsidRPr="00CF5B4D" w:rsidRDefault="00CF5B4D" w:rsidP="00CF5B4D">
      <w:pPr>
        <w:pBdr>
          <w:top w:val="nil"/>
          <w:left w:val="nil"/>
          <w:bottom w:val="nil"/>
          <w:right w:val="nil"/>
          <w:between w:val="nil"/>
        </w:pBdr>
        <w:spacing w:after="0" w:line="240" w:lineRule="auto"/>
        <w:ind w:left="360"/>
      </w:pPr>
      <w:r w:rsidRPr="00CF5B4D">
        <w:t>Administrative Duties:</w:t>
      </w:r>
    </w:p>
    <w:p w14:paraId="5FB625C9" w14:textId="77777777" w:rsidR="00CF5B4D" w:rsidRPr="00CF5B4D" w:rsidRDefault="00CF5B4D" w:rsidP="00CF5B4D">
      <w:pPr>
        <w:numPr>
          <w:ilvl w:val="0"/>
          <w:numId w:val="11"/>
        </w:numPr>
        <w:pBdr>
          <w:top w:val="nil"/>
          <w:left w:val="nil"/>
          <w:bottom w:val="nil"/>
          <w:right w:val="nil"/>
          <w:between w:val="nil"/>
        </w:pBdr>
        <w:tabs>
          <w:tab w:val="clear" w:pos="720"/>
          <w:tab w:val="num" w:pos="1080"/>
        </w:tabs>
        <w:spacing w:after="0" w:line="240" w:lineRule="auto"/>
        <w:ind w:left="1080"/>
      </w:pPr>
      <w:r w:rsidRPr="00CF5B4D">
        <w:lastRenderedPageBreak/>
        <w:t>Take attendance according to the school's procedures. </w:t>
      </w:r>
    </w:p>
    <w:p w14:paraId="69D4709A" w14:textId="77777777" w:rsidR="00CF5B4D" w:rsidRPr="00CF5B4D" w:rsidRDefault="00CF5B4D" w:rsidP="00CF5B4D">
      <w:pPr>
        <w:numPr>
          <w:ilvl w:val="0"/>
          <w:numId w:val="11"/>
        </w:numPr>
        <w:pBdr>
          <w:top w:val="nil"/>
          <w:left w:val="nil"/>
          <w:bottom w:val="nil"/>
          <w:right w:val="nil"/>
          <w:between w:val="nil"/>
        </w:pBdr>
        <w:tabs>
          <w:tab w:val="clear" w:pos="720"/>
          <w:tab w:val="num" w:pos="1080"/>
        </w:tabs>
        <w:spacing w:after="0" w:line="240" w:lineRule="auto"/>
        <w:ind w:left="1080"/>
      </w:pPr>
      <w:r w:rsidRPr="00CF5B4D">
        <w:t>Record and document classroom activities and student progress. </w:t>
      </w:r>
    </w:p>
    <w:p w14:paraId="15F0A2F5" w14:textId="77777777" w:rsidR="00CF5B4D" w:rsidRPr="00CF5B4D" w:rsidRDefault="00CF5B4D" w:rsidP="00CF5B4D">
      <w:pPr>
        <w:numPr>
          <w:ilvl w:val="0"/>
          <w:numId w:val="11"/>
        </w:numPr>
        <w:pBdr>
          <w:top w:val="nil"/>
          <w:left w:val="nil"/>
          <w:bottom w:val="nil"/>
          <w:right w:val="nil"/>
          <w:between w:val="nil"/>
        </w:pBdr>
        <w:tabs>
          <w:tab w:val="clear" w:pos="720"/>
          <w:tab w:val="num" w:pos="1080"/>
        </w:tabs>
        <w:spacing w:after="0" w:line="240" w:lineRule="auto"/>
        <w:ind w:left="1080"/>
      </w:pPr>
      <w:r w:rsidRPr="00CF5B4D">
        <w:t>Compile and leave a report for the regular teacher on student attendance, activities, and any significant issues. </w:t>
      </w:r>
    </w:p>
    <w:p w14:paraId="4BA850C4" w14:textId="77777777" w:rsidR="00CF5B4D" w:rsidRPr="00CF5B4D" w:rsidRDefault="00CF5B4D" w:rsidP="00CF5B4D">
      <w:pPr>
        <w:numPr>
          <w:ilvl w:val="0"/>
          <w:numId w:val="11"/>
        </w:numPr>
        <w:pBdr>
          <w:top w:val="nil"/>
          <w:left w:val="nil"/>
          <w:bottom w:val="nil"/>
          <w:right w:val="nil"/>
          <w:between w:val="nil"/>
        </w:pBdr>
        <w:tabs>
          <w:tab w:val="clear" w:pos="720"/>
          <w:tab w:val="num" w:pos="1080"/>
        </w:tabs>
        <w:spacing w:after="0" w:line="240" w:lineRule="auto"/>
        <w:ind w:left="1080"/>
      </w:pPr>
      <w:r w:rsidRPr="00CF5B4D">
        <w:t xml:space="preserve">Ensure the classroom and </w:t>
      </w:r>
      <w:proofErr w:type="gramStart"/>
      <w:r w:rsidRPr="00CF5B4D">
        <w:t>work stations</w:t>
      </w:r>
      <w:proofErr w:type="gramEnd"/>
      <w:r w:rsidRPr="00CF5B4D">
        <w:t xml:space="preserve"> are kept clean and orderly. </w:t>
      </w:r>
    </w:p>
    <w:p w14:paraId="132F5F26" w14:textId="77777777" w:rsidR="00CF5B4D" w:rsidRPr="00CF5B4D" w:rsidRDefault="00CF5B4D" w:rsidP="00CF5B4D">
      <w:pPr>
        <w:pBdr>
          <w:top w:val="nil"/>
          <w:left w:val="nil"/>
          <w:bottom w:val="nil"/>
          <w:right w:val="nil"/>
          <w:between w:val="nil"/>
        </w:pBdr>
        <w:spacing w:after="0" w:line="240" w:lineRule="auto"/>
        <w:ind w:left="360"/>
      </w:pPr>
      <w:r w:rsidRPr="00CF5B4D">
        <w:t>Supervision:</w:t>
      </w:r>
    </w:p>
    <w:p w14:paraId="1B61F685" w14:textId="77777777" w:rsidR="00CF5B4D" w:rsidRPr="00CF5B4D" w:rsidRDefault="00CF5B4D" w:rsidP="00CF5B4D">
      <w:pPr>
        <w:numPr>
          <w:ilvl w:val="0"/>
          <w:numId w:val="12"/>
        </w:numPr>
        <w:pBdr>
          <w:top w:val="nil"/>
          <w:left w:val="nil"/>
          <w:bottom w:val="nil"/>
          <w:right w:val="nil"/>
          <w:between w:val="nil"/>
        </w:pBdr>
        <w:tabs>
          <w:tab w:val="clear" w:pos="720"/>
          <w:tab w:val="num" w:pos="1080"/>
        </w:tabs>
        <w:spacing w:after="0" w:line="240" w:lineRule="auto"/>
        <w:ind w:left="1080"/>
      </w:pPr>
      <w:r w:rsidRPr="00CF5B4D">
        <w:t>Supervise students during classroom hours, recess, lunch, and other school activities. </w:t>
      </w:r>
    </w:p>
    <w:p w14:paraId="183B0B42" w14:textId="77777777" w:rsidR="00CF5B4D" w:rsidRPr="00CF5B4D" w:rsidRDefault="00CF5B4D" w:rsidP="00CF5B4D">
      <w:pPr>
        <w:numPr>
          <w:ilvl w:val="0"/>
          <w:numId w:val="12"/>
        </w:numPr>
        <w:pBdr>
          <w:top w:val="nil"/>
          <w:left w:val="nil"/>
          <w:bottom w:val="nil"/>
          <w:right w:val="nil"/>
          <w:between w:val="nil"/>
        </w:pBdr>
        <w:tabs>
          <w:tab w:val="clear" w:pos="720"/>
          <w:tab w:val="num" w:pos="1080"/>
        </w:tabs>
        <w:spacing w:after="0" w:line="240" w:lineRule="auto"/>
        <w:ind w:left="1080"/>
      </w:pPr>
      <w:r w:rsidRPr="00CF5B4D">
        <w:t>Provide supervision and ensure student safety in classrooms, hallways, and the cafeteria. </w:t>
      </w:r>
    </w:p>
    <w:p w14:paraId="2C2BACA2" w14:textId="77777777" w:rsidR="00CF5B4D" w:rsidRPr="00CF5B4D" w:rsidRDefault="00CF5B4D" w:rsidP="00CF5B4D">
      <w:pPr>
        <w:pBdr>
          <w:top w:val="nil"/>
          <w:left w:val="nil"/>
          <w:bottom w:val="nil"/>
          <w:right w:val="nil"/>
          <w:between w:val="nil"/>
        </w:pBdr>
        <w:spacing w:after="0" w:line="240" w:lineRule="auto"/>
        <w:ind w:left="360"/>
      </w:pPr>
      <w:r w:rsidRPr="00CF5B4D">
        <w:t>Communication and Collaboration:</w:t>
      </w:r>
    </w:p>
    <w:p w14:paraId="228A8B89" w14:textId="77777777" w:rsidR="00CF5B4D" w:rsidRPr="00CF5B4D" w:rsidRDefault="00CF5B4D" w:rsidP="00CF5B4D">
      <w:pPr>
        <w:numPr>
          <w:ilvl w:val="0"/>
          <w:numId w:val="13"/>
        </w:numPr>
        <w:pBdr>
          <w:top w:val="nil"/>
          <w:left w:val="nil"/>
          <w:bottom w:val="nil"/>
          <w:right w:val="nil"/>
          <w:between w:val="nil"/>
        </w:pBdr>
        <w:tabs>
          <w:tab w:val="clear" w:pos="720"/>
          <w:tab w:val="num" w:pos="1080"/>
        </w:tabs>
        <w:spacing w:after="0" w:line="240" w:lineRule="auto"/>
        <w:ind w:left="1080"/>
      </w:pPr>
      <w:r w:rsidRPr="00CF5B4D">
        <w:t>Communicate with other teachers, staff, and administration to ensure continuity of instruction. </w:t>
      </w:r>
    </w:p>
    <w:p w14:paraId="3817C197" w14:textId="77777777" w:rsidR="00CF5B4D" w:rsidRPr="00CF5B4D" w:rsidRDefault="00CF5B4D" w:rsidP="00CF5B4D">
      <w:pPr>
        <w:numPr>
          <w:ilvl w:val="0"/>
          <w:numId w:val="13"/>
        </w:numPr>
        <w:pBdr>
          <w:top w:val="nil"/>
          <w:left w:val="nil"/>
          <w:bottom w:val="nil"/>
          <w:right w:val="nil"/>
          <w:between w:val="nil"/>
        </w:pBdr>
        <w:tabs>
          <w:tab w:val="clear" w:pos="720"/>
          <w:tab w:val="num" w:pos="1080"/>
        </w:tabs>
        <w:spacing w:after="0" w:line="240" w:lineRule="auto"/>
        <w:ind w:left="1080"/>
      </w:pPr>
      <w:r w:rsidRPr="00CF5B4D">
        <w:t>Report any incidents, concerns, or significant student developments to the regular teacher or school administration. </w:t>
      </w:r>
    </w:p>
    <w:p w14:paraId="6DB95C30" w14:textId="77777777" w:rsidR="00CF5B4D" w:rsidRDefault="00CF5B4D" w:rsidP="00CF5B4D">
      <w:pPr>
        <w:pBdr>
          <w:top w:val="nil"/>
          <w:left w:val="nil"/>
          <w:bottom w:val="nil"/>
          <w:right w:val="nil"/>
          <w:between w:val="nil"/>
        </w:pBdr>
        <w:spacing w:after="0" w:line="240" w:lineRule="auto"/>
      </w:pPr>
    </w:p>
    <w:p w14:paraId="00000021" w14:textId="77777777" w:rsidR="004E32B4" w:rsidRDefault="004E32B4">
      <w:pPr>
        <w:spacing w:after="0" w:line="240" w:lineRule="auto"/>
      </w:pPr>
    </w:p>
    <w:p w14:paraId="00000022" w14:textId="77777777" w:rsidR="004E32B4" w:rsidRDefault="00954B4E">
      <w:pPr>
        <w:pStyle w:val="Heading1"/>
        <w:rPr>
          <w:rFonts w:ascii="Calibri" w:eastAsia="Calibri" w:hAnsi="Calibri" w:cs="Calibri"/>
          <w:sz w:val="22"/>
          <w:szCs w:val="22"/>
        </w:rPr>
      </w:pPr>
      <w:r>
        <w:rPr>
          <w:rFonts w:ascii="Calibri" w:eastAsia="Calibri" w:hAnsi="Calibri" w:cs="Calibri"/>
          <w:sz w:val="22"/>
          <w:szCs w:val="22"/>
        </w:rPr>
        <w:t>SUPERVISORY RESPONSIBILITIES:</w:t>
      </w:r>
    </w:p>
    <w:p w14:paraId="00000023" w14:textId="77777777" w:rsidR="004E32B4" w:rsidRDefault="00954B4E">
      <w:pPr>
        <w:pBdr>
          <w:top w:val="nil"/>
          <w:left w:val="nil"/>
          <w:bottom w:val="nil"/>
          <w:right w:val="nil"/>
          <w:between w:val="nil"/>
        </w:pBdr>
        <w:ind w:left="720" w:hanging="720"/>
        <w:rPr>
          <w:color w:val="000000"/>
        </w:rPr>
      </w:pPr>
      <w:r>
        <w:rPr>
          <w:color w:val="000000"/>
        </w:rPr>
        <w:t>None</w:t>
      </w:r>
    </w:p>
    <w:p w14:paraId="00000024" w14:textId="77777777" w:rsidR="004E32B4" w:rsidRDefault="00954B4E">
      <w:pPr>
        <w:pStyle w:val="Heading1"/>
        <w:rPr>
          <w:rFonts w:ascii="Calibri" w:eastAsia="Calibri" w:hAnsi="Calibri" w:cs="Calibri"/>
          <w:sz w:val="22"/>
          <w:szCs w:val="22"/>
        </w:rPr>
      </w:pPr>
      <w:r>
        <w:rPr>
          <w:rFonts w:ascii="Calibri" w:eastAsia="Calibri" w:hAnsi="Calibri" w:cs="Calibri"/>
          <w:sz w:val="22"/>
          <w:szCs w:val="22"/>
        </w:rPr>
        <w:t>CONTACTS AND PURPOSE OF CONTACTS</w:t>
      </w:r>
    </w:p>
    <w:p w14:paraId="00000025" w14:textId="3456FB46" w:rsidR="004E32B4" w:rsidRDefault="00954B4E">
      <w:pPr>
        <w:pBdr>
          <w:top w:val="nil"/>
          <w:left w:val="nil"/>
          <w:bottom w:val="nil"/>
          <w:right w:val="nil"/>
          <w:between w:val="nil"/>
        </w:pBdr>
        <w:ind w:left="720" w:hanging="720"/>
        <w:rPr>
          <w:color w:val="000000"/>
        </w:rPr>
      </w:pPr>
      <w:r>
        <w:rPr>
          <w:b/>
          <w:color w:val="000000"/>
        </w:rPr>
        <w:t>Internal:</w:t>
      </w:r>
      <w:r>
        <w:rPr>
          <w:color w:val="000000"/>
        </w:rPr>
        <w:t xml:space="preserve">  Coordinate and communicate with all areas of Jackson Preparatory &amp; Early College</w:t>
      </w:r>
      <w:r w:rsidR="00303E7E">
        <w:rPr>
          <w:color w:val="000000"/>
        </w:rPr>
        <w:t xml:space="preserve"> and Jackson College as necessary. </w:t>
      </w:r>
    </w:p>
    <w:p w14:paraId="00000026" w14:textId="77777777" w:rsidR="004E32B4" w:rsidRDefault="00954B4E">
      <w:pPr>
        <w:pBdr>
          <w:top w:val="nil"/>
          <w:left w:val="nil"/>
          <w:bottom w:val="nil"/>
          <w:right w:val="nil"/>
          <w:between w:val="nil"/>
        </w:pBdr>
        <w:tabs>
          <w:tab w:val="left" w:pos="1440"/>
        </w:tabs>
        <w:spacing w:after="0" w:line="240" w:lineRule="auto"/>
        <w:ind w:left="720"/>
        <w:rPr>
          <w:color w:val="000000"/>
        </w:rPr>
      </w:pPr>
      <w:r>
        <w:rPr>
          <w:b/>
          <w:color w:val="000000"/>
        </w:rPr>
        <w:t>External:</w:t>
      </w:r>
      <w:r>
        <w:rPr>
          <w:color w:val="000000"/>
        </w:rPr>
        <w:t xml:space="preserve">  Frequent contact with educational partners, prospective instructors, business and community leaders, prospective parents and students, and guests. </w:t>
      </w:r>
    </w:p>
    <w:p w14:paraId="00000027" w14:textId="77777777" w:rsidR="004E32B4" w:rsidRDefault="004E32B4">
      <w:pPr>
        <w:spacing w:after="0" w:line="240" w:lineRule="auto"/>
      </w:pPr>
    </w:p>
    <w:p w14:paraId="00000028" w14:textId="77777777" w:rsidR="004E32B4" w:rsidRDefault="00954B4E">
      <w:pPr>
        <w:widowControl w:val="0"/>
        <w:pBdr>
          <w:top w:val="nil"/>
          <w:left w:val="nil"/>
          <w:bottom w:val="nil"/>
          <w:right w:val="nil"/>
          <w:between w:val="nil"/>
        </w:pBdr>
        <w:spacing w:after="0" w:line="240" w:lineRule="auto"/>
        <w:rPr>
          <w:color w:val="000000"/>
        </w:rPr>
      </w:pPr>
      <w:r>
        <w:rPr>
          <w:b/>
          <w:color w:val="000000"/>
        </w:rPr>
        <w:t xml:space="preserve">EDUCATION AND EXPERIENCE REQUIREMENTS </w:t>
      </w:r>
    </w:p>
    <w:p w14:paraId="00000029" w14:textId="07F27111" w:rsidR="004E32B4" w:rsidRDefault="00954B4E" w:rsidP="002D5A10">
      <w:pPr>
        <w:pStyle w:val="ListParagraph"/>
        <w:numPr>
          <w:ilvl w:val="0"/>
          <w:numId w:val="8"/>
        </w:numPr>
        <w:spacing w:after="0" w:line="240" w:lineRule="auto"/>
      </w:pPr>
      <w:r>
        <w:t>High school diploma</w:t>
      </w:r>
    </w:p>
    <w:p w14:paraId="7AE85B56" w14:textId="29751B48" w:rsidR="00303E7E" w:rsidRDefault="00303E7E" w:rsidP="002D5A10">
      <w:pPr>
        <w:pStyle w:val="ListParagraph"/>
        <w:numPr>
          <w:ilvl w:val="0"/>
          <w:numId w:val="8"/>
        </w:numPr>
        <w:spacing w:after="0" w:line="240" w:lineRule="auto"/>
      </w:pPr>
      <w:r>
        <w:t>60 college credits with 2.0 or better average or full associate’s degree</w:t>
      </w:r>
    </w:p>
    <w:p w14:paraId="0000002A" w14:textId="77777777" w:rsidR="004E32B4" w:rsidRDefault="00954B4E" w:rsidP="002D5A10">
      <w:pPr>
        <w:pStyle w:val="ListParagraph"/>
        <w:numPr>
          <w:ilvl w:val="0"/>
          <w:numId w:val="8"/>
        </w:numPr>
        <w:spacing w:after="0" w:line="240" w:lineRule="auto"/>
      </w:pPr>
      <w:r>
        <w:t>Must have 5+ years previous</w:t>
      </w:r>
      <w:r w:rsidRPr="002D5A10">
        <w:rPr>
          <w:b/>
        </w:rPr>
        <w:t xml:space="preserve"> </w:t>
      </w:r>
      <w:r>
        <w:t>administrative experience</w:t>
      </w:r>
    </w:p>
    <w:p w14:paraId="0000002B" w14:textId="77777777" w:rsidR="004E32B4" w:rsidRPr="002D5A10" w:rsidRDefault="00954B4E" w:rsidP="002D5A10">
      <w:pPr>
        <w:pStyle w:val="ListParagraph"/>
        <w:numPr>
          <w:ilvl w:val="0"/>
          <w:numId w:val="8"/>
        </w:numPr>
        <w:spacing w:after="0" w:line="240" w:lineRule="auto"/>
        <w:rPr>
          <w:b/>
          <w:color w:val="000000"/>
        </w:rPr>
      </w:pPr>
      <w:r>
        <w:t>Must have a satisfactory background check</w:t>
      </w:r>
    </w:p>
    <w:p w14:paraId="0000002C" w14:textId="77777777" w:rsidR="004E32B4" w:rsidRDefault="004E32B4">
      <w:pPr>
        <w:spacing w:after="0" w:line="240" w:lineRule="auto"/>
      </w:pPr>
    </w:p>
    <w:p w14:paraId="0000002D" w14:textId="77777777" w:rsidR="004E32B4" w:rsidRDefault="00954B4E">
      <w:pPr>
        <w:spacing w:after="0" w:line="240" w:lineRule="auto"/>
        <w:rPr>
          <w:color w:val="000000"/>
          <w:u w:val="single"/>
        </w:rPr>
      </w:pPr>
      <w:r>
        <w:rPr>
          <w:b/>
          <w:color w:val="000000"/>
        </w:rPr>
        <w:t>PROFESSIONAL QUALITIES AND ABILITIES</w:t>
      </w:r>
      <w:r>
        <w:rPr>
          <w:b/>
          <w:color w:val="000000"/>
          <w:u w:val="single"/>
        </w:rPr>
        <w:t xml:space="preserve"> </w:t>
      </w:r>
    </w:p>
    <w:p w14:paraId="0000002E"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Possesses a positive attitude; able to see good in self and others </w:t>
      </w:r>
    </w:p>
    <w:p w14:paraId="0000002F"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Shows flexibility including the acceptance of and willingness to change; sees change as an opportunity for growth </w:t>
      </w:r>
    </w:p>
    <w:p w14:paraId="00000030"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Seeks improvement over time by taking risks and trying new things </w:t>
      </w:r>
    </w:p>
    <w:p w14:paraId="00000031"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Knows and acknowledges personal limits </w:t>
      </w:r>
    </w:p>
    <w:p w14:paraId="00000032"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Displays self-discipline and a strong work ethic </w:t>
      </w:r>
    </w:p>
    <w:p w14:paraId="00000033"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Accepts responsibility for professional and personal growth </w:t>
      </w:r>
    </w:p>
    <w:p w14:paraId="00000034"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Demonstrates commitment to be a productive/supportive member of the JPEC community </w:t>
      </w:r>
    </w:p>
    <w:p w14:paraId="00000036" w14:textId="665A58DD"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Successfully organizes, executes and follows up on projects; sets specific objectives and measures to achieve results </w:t>
      </w:r>
    </w:p>
    <w:p w14:paraId="00000037"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Accepts criticism gracefully and uses it as an opportunity for growth </w:t>
      </w:r>
    </w:p>
    <w:p w14:paraId="00000038"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Demonstrates strong organization skills</w:t>
      </w:r>
    </w:p>
    <w:p w14:paraId="00000039"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lastRenderedPageBreak/>
        <w:t xml:space="preserve">Proactively anticipates the needs of the President as well as the larger JPEC community with the ability to plan day-to-day activities while also to the month ahead </w:t>
      </w:r>
    </w:p>
    <w:p w14:paraId="0000003A"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Handles conflict effectively </w:t>
      </w:r>
    </w:p>
    <w:p w14:paraId="0000003B"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Inspires others; sets an example of professionalism both within JPEC and the community </w:t>
      </w:r>
    </w:p>
    <w:p w14:paraId="0000003C"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Serves as a role model of good written and oral communication skills and good time management skills </w:t>
      </w:r>
    </w:p>
    <w:p w14:paraId="0000003D" w14:textId="77777777" w:rsidR="004E32B4" w:rsidRPr="002D5A10" w:rsidRDefault="00954B4E" w:rsidP="002D5A10">
      <w:pPr>
        <w:pStyle w:val="ListParagraph"/>
        <w:widowControl w:val="0"/>
        <w:numPr>
          <w:ilvl w:val="0"/>
          <w:numId w:val="7"/>
        </w:numPr>
        <w:spacing w:after="0" w:line="240" w:lineRule="auto"/>
        <w:rPr>
          <w:color w:val="000000"/>
        </w:rPr>
      </w:pPr>
      <w:r w:rsidRPr="002D5A10">
        <w:rPr>
          <w:color w:val="000000"/>
        </w:rPr>
        <w:t xml:space="preserve">Leads and/or follows as circumstances require </w:t>
      </w:r>
    </w:p>
    <w:p w14:paraId="0000003E" w14:textId="77777777" w:rsidR="004E32B4" w:rsidRDefault="004E32B4">
      <w:pPr>
        <w:widowControl w:val="0"/>
        <w:spacing w:after="0" w:line="240" w:lineRule="auto"/>
        <w:rPr>
          <w:color w:val="000000"/>
        </w:rPr>
      </w:pPr>
    </w:p>
    <w:p w14:paraId="0000003F" w14:textId="60E13908" w:rsidR="004E32B4" w:rsidRDefault="00954B4E">
      <w:pPr>
        <w:widowControl w:val="0"/>
        <w:spacing w:after="0" w:line="240" w:lineRule="auto"/>
        <w:rPr>
          <w:b/>
        </w:rPr>
      </w:pPr>
      <w:r>
        <w:rPr>
          <w:b/>
        </w:rPr>
        <w:t>Americans with Disabilities Act (ADA) compliance section</w:t>
      </w:r>
    </w:p>
    <w:p w14:paraId="3B55E2DD" w14:textId="77777777" w:rsidR="002D5A10" w:rsidRDefault="002D5A10">
      <w:pPr>
        <w:widowControl w:val="0"/>
        <w:spacing w:after="0" w:line="240" w:lineRule="auto"/>
        <w:rPr>
          <w:b/>
        </w:rPr>
      </w:pPr>
    </w:p>
    <w:p w14:paraId="00000040" w14:textId="77777777" w:rsidR="004E32B4" w:rsidRDefault="00954B4E">
      <w:pPr>
        <w:widowControl w:val="0"/>
        <w:spacing w:after="0" w:line="240" w:lineRule="auto"/>
        <w:rPr>
          <w:b/>
        </w:rPr>
      </w:pPr>
      <w:r>
        <w:rPr>
          <w:b/>
        </w:rPr>
        <w:t>QUALIFICATIONS</w:t>
      </w:r>
    </w:p>
    <w:p w14:paraId="00000041" w14:textId="77777777" w:rsidR="004E32B4" w:rsidRDefault="00954B4E">
      <w:pPr>
        <w:widowControl w:val="0"/>
        <w:spacing w:after="0" w:line="240" w:lineRule="auto"/>
        <w:ind w:left="720"/>
      </w:pPr>
      <w: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00000042" w14:textId="77777777" w:rsidR="004E32B4" w:rsidRDefault="004E32B4">
      <w:pPr>
        <w:widowControl w:val="0"/>
        <w:spacing w:after="0" w:line="240" w:lineRule="auto"/>
        <w:jc w:val="both"/>
      </w:pPr>
    </w:p>
    <w:p w14:paraId="00000043" w14:textId="77777777" w:rsidR="004E32B4" w:rsidRDefault="00954B4E">
      <w:pPr>
        <w:widowControl w:val="0"/>
        <w:spacing w:after="0" w:line="240" w:lineRule="auto"/>
        <w:jc w:val="both"/>
        <w:rPr>
          <w:b/>
        </w:rPr>
      </w:pPr>
      <w:r>
        <w:rPr>
          <w:b/>
        </w:rPr>
        <w:t>LANGUAGE SKILLS</w:t>
      </w:r>
    </w:p>
    <w:p w14:paraId="00000044" w14:textId="77777777" w:rsidR="004E32B4" w:rsidRDefault="00954B4E">
      <w:pPr>
        <w:spacing w:after="0" w:line="240" w:lineRule="auto"/>
        <w:ind w:left="720"/>
      </w:pPr>
      <w:r>
        <w:t>Ability to read, analyze, and interpret the most complex documents.  Ability to respond effectively to the most sensitive inquiries or complaints.  Ability to write speeches and articles using original or innovative techniques or style.  Ability to make effective and persuasive speeches and presentations on controversial or complex topics to top management, public groups, and/or boards of directors.</w:t>
      </w:r>
    </w:p>
    <w:p w14:paraId="00000045" w14:textId="77777777" w:rsidR="004E32B4" w:rsidRDefault="004E32B4">
      <w:pPr>
        <w:spacing w:after="0" w:line="240" w:lineRule="auto"/>
      </w:pPr>
    </w:p>
    <w:p w14:paraId="00000046" w14:textId="77777777" w:rsidR="004E32B4" w:rsidRDefault="00954B4E">
      <w:pPr>
        <w:widowControl w:val="0"/>
        <w:spacing w:after="0" w:line="240" w:lineRule="auto"/>
        <w:jc w:val="both"/>
        <w:rPr>
          <w:b/>
        </w:rPr>
      </w:pPr>
      <w:r>
        <w:rPr>
          <w:b/>
        </w:rPr>
        <w:t>MATHEMATICAL SKILLS</w:t>
      </w:r>
    </w:p>
    <w:p w14:paraId="00000047" w14:textId="77777777" w:rsidR="004E32B4" w:rsidRDefault="00954B4E">
      <w:pPr>
        <w:widowControl w:val="0"/>
        <w:spacing w:after="0" w:line="240" w:lineRule="auto"/>
        <w:ind w:left="720"/>
        <w:jc w:val="both"/>
      </w:pPr>
      <w:r>
        <w:t>Ability to calculate figures and amounts such as discounts, interest, commissions, proportions, percentages, area, circumference, and volume.  Ability to apply concepts of basic algebra and geometry.</w:t>
      </w:r>
    </w:p>
    <w:p w14:paraId="00000048" w14:textId="77777777" w:rsidR="004E32B4" w:rsidRDefault="004E32B4">
      <w:pPr>
        <w:widowControl w:val="0"/>
        <w:spacing w:after="0" w:line="240" w:lineRule="auto"/>
        <w:jc w:val="both"/>
      </w:pPr>
    </w:p>
    <w:p w14:paraId="00000049" w14:textId="77777777" w:rsidR="004E32B4" w:rsidRDefault="00954B4E">
      <w:pPr>
        <w:widowControl w:val="0"/>
        <w:spacing w:after="0" w:line="240" w:lineRule="auto"/>
        <w:jc w:val="both"/>
      </w:pPr>
      <w:r>
        <w:rPr>
          <w:b/>
        </w:rPr>
        <w:t>REASONING ABILITY</w:t>
      </w:r>
      <w:r>
        <w:t xml:space="preserve"> </w:t>
      </w:r>
    </w:p>
    <w:p w14:paraId="0000004A" w14:textId="77777777" w:rsidR="004E32B4" w:rsidRDefault="00954B4E">
      <w:pPr>
        <w:spacing w:after="0" w:line="240" w:lineRule="auto"/>
        <w:ind w:left="720"/>
      </w:pPr>
      <w:r>
        <w:t>Ability to apply principles of logical or scientific thinking to a wide range of intellectual and practical problems.  Ability to deal with nonverbal symbolism (formulas, scientific equations, graphs, musical notes, etc.,) in its most difficult phases.  Ability to deal with a variety of abstract and concrete variables.</w:t>
      </w:r>
    </w:p>
    <w:p w14:paraId="0000004B" w14:textId="77777777" w:rsidR="004E32B4" w:rsidRDefault="004E32B4">
      <w:pPr>
        <w:widowControl w:val="0"/>
        <w:spacing w:after="0" w:line="240" w:lineRule="auto"/>
        <w:jc w:val="both"/>
      </w:pPr>
    </w:p>
    <w:p w14:paraId="0000004C" w14:textId="77777777" w:rsidR="004E32B4" w:rsidRDefault="00954B4E">
      <w:pPr>
        <w:widowControl w:val="0"/>
        <w:tabs>
          <w:tab w:val="left" w:pos="390"/>
        </w:tabs>
        <w:spacing w:after="0" w:line="240" w:lineRule="auto"/>
        <w:rPr>
          <w:b/>
        </w:rPr>
      </w:pPr>
      <w:r>
        <w:rPr>
          <w:b/>
        </w:rPr>
        <w:t>PHYSICAL DEMANDS</w:t>
      </w:r>
    </w:p>
    <w:p w14:paraId="0000004D" w14:textId="77777777" w:rsidR="004E32B4" w:rsidRDefault="00954B4E">
      <w:pPr>
        <w:widowControl w:val="0"/>
        <w:tabs>
          <w:tab w:val="left" w:pos="390"/>
        </w:tabs>
        <w:spacing w:after="0" w:line="240" w:lineRule="auto"/>
        <w:ind w:left="720"/>
      </w:pPr>
      <w: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000004E" w14:textId="77777777" w:rsidR="004E32B4" w:rsidRDefault="004E32B4">
      <w:pPr>
        <w:widowControl w:val="0"/>
        <w:tabs>
          <w:tab w:val="left" w:pos="390"/>
        </w:tabs>
        <w:spacing w:after="0" w:line="240" w:lineRule="auto"/>
      </w:pPr>
    </w:p>
    <w:p w14:paraId="0000004F" w14:textId="77777777" w:rsidR="004E32B4" w:rsidRDefault="00954B4E">
      <w:pPr>
        <w:widowControl w:val="0"/>
        <w:tabs>
          <w:tab w:val="left" w:pos="1830"/>
        </w:tabs>
        <w:spacing w:after="0" w:line="240" w:lineRule="auto"/>
        <w:ind w:left="720"/>
      </w:pPr>
      <w:r>
        <w:t>While performing the duties of this job, the employee is regularly required to talk or hear.  The employee is frequently required to sit and use hands to finger, handle, or feel.  The employee is occasionally required to stand and walk, reach with hands and arms. The employee must occasionally lift and/or move up to 20 pounds.  Specific vision abilities required by this job include close vision, distance vision, and ability to adjust focus.</w:t>
      </w:r>
    </w:p>
    <w:p w14:paraId="00000050" w14:textId="77777777" w:rsidR="004E32B4" w:rsidRDefault="004E32B4">
      <w:pPr>
        <w:widowControl w:val="0"/>
        <w:tabs>
          <w:tab w:val="left" w:pos="1830"/>
        </w:tabs>
        <w:spacing w:after="0" w:line="240" w:lineRule="auto"/>
        <w:rPr>
          <w:b/>
        </w:rPr>
      </w:pPr>
    </w:p>
    <w:p w14:paraId="00000051" w14:textId="77777777" w:rsidR="004E32B4" w:rsidRDefault="00954B4E">
      <w:pPr>
        <w:widowControl w:val="0"/>
        <w:tabs>
          <w:tab w:val="left" w:pos="1830"/>
        </w:tabs>
        <w:spacing w:after="0" w:line="240" w:lineRule="auto"/>
        <w:rPr>
          <w:b/>
        </w:rPr>
      </w:pPr>
      <w:r>
        <w:rPr>
          <w:b/>
        </w:rPr>
        <w:t>WORK ENVIRONMENT</w:t>
      </w:r>
    </w:p>
    <w:p w14:paraId="00000052" w14:textId="77777777" w:rsidR="004E32B4" w:rsidRDefault="00954B4E">
      <w:pPr>
        <w:widowControl w:val="0"/>
        <w:tabs>
          <w:tab w:val="left" w:pos="1830"/>
        </w:tabs>
        <w:spacing w:after="0" w:line="240" w:lineRule="auto"/>
        <w:ind w:left="720"/>
      </w:pPr>
      <w: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00000053" w14:textId="77777777" w:rsidR="004E32B4" w:rsidRDefault="004E32B4">
      <w:pPr>
        <w:widowControl w:val="0"/>
        <w:spacing w:after="0" w:line="240" w:lineRule="auto"/>
        <w:jc w:val="both"/>
      </w:pPr>
    </w:p>
    <w:p w14:paraId="00000054" w14:textId="77777777" w:rsidR="004E32B4" w:rsidRDefault="00954B4E">
      <w:pPr>
        <w:widowControl w:val="0"/>
        <w:tabs>
          <w:tab w:val="left" w:pos="1830"/>
        </w:tabs>
        <w:spacing w:after="0" w:line="240" w:lineRule="auto"/>
        <w:ind w:left="720"/>
      </w:pPr>
      <w:r>
        <w:t>While performing the duties of this job, the employee is occasionally exposed to outdoor weather conditions while traveling between buildings on campus.   The noise level in the work environment is usually moderate.</w:t>
      </w:r>
    </w:p>
    <w:p w14:paraId="00000055" w14:textId="77777777" w:rsidR="004E32B4" w:rsidRDefault="004E32B4">
      <w:pPr>
        <w:widowControl w:val="0"/>
        <w:tabs>
          <w:tab w:val="left" w:pos="1830"/>
        </w:tabs>
        <w:spacing w:after="0" w:line="240" w:lineRule="auto"/>
        <w:ind w:left="720"/>
      </w:pPr>
    </w:p>
    <w:p w14:paraId="00000060" w14:textId="77777777" w:rsidR="004E32B4" w:rsidRDefault="004E32B4">
      <w:pPr>
        <w:spacing w:after="0" w:line="240" w:lineRule="auto"/>
        <w:ind w:left="270" w:firstLine="450"/>
      </w:pPr>
    </w:p>
    <w:sectPr w:rsidR="004E32B4">
      <w:headerReference w:type="default" r:id="rId7"/>
      <w:foot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B1C2" w14:textId="77777777" w:rsidR="001920A4" w:rsidRDefault="001920A4">
      <w:pPr>
        <w:spacing w:after="0" w:line="240" w:lineRule="auto"/>
      </w:pPr>
      <w:r>
        <w:separator/>
      </w:r>
    </w:p>
  </w:endnote>
  <w:endnote w:type="continuationSeparator" w:id="0">
    <w:p w14:paraId="63685D5E" w14:textId="77777777" w:rsidR="001920A4" w:rsidRDefault="0019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6" w14:textId="666DFEB0" w:rsidR="004E32B4" w:rsidRDefault="00954B4E">
    <w:pPr>
      <w:pBdr>
        <w:top w:val="single" w:sz="24" w:space="1" w:color="622423"/>
        <w:left w:val="nil"/>
        <w:bottom w:val="nil"/>
        <w:right w:val="nil"/>
        <w:between w:val="nil"/>
      </w:pBdr>
      <w:tabs>
        <w:tab w:val="center" w:pos="4680"/>
        <w:tab w:val="right" w:pos="9360"/>
      </w:tabs>
      <w:spacing w:after="0" w:line="240" w:lineRule="auto"/>
      <w:rPr>
        <w:color w:val="000000"/>
      </w:rPr>
    </w:pPr>
    <w:r>
      <w:rPr>
        <w:color w:val="000000"/>
        <w:sz w:val="20"/>
        <w:szCs w:val="20"/>
      </w:rPr>
      <w:t xml:space="preserve">Jackson Preparatory &amp; Early </w:t>
    </w:r>
    <w:proofErr w:type="spellStart"/>
    <w:r>
      <w:rPr>
        <w:color w:val="000000"/>
        <w:sz w:val="20"/>
        <w:szCs w:val="20"/>
      </w:rPr>
      <w:t>CollegePage</w:t>
    </w:r>
    <w:proofErr w:type="spellEnd"/>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2D5A10">
      <w:rPr>
        <w:noProof/>
        <w:color w:val="000000"/>
        <w:sz w:val="20"/>
        <w:szCs w:val="20"/>
      </w:rPr>
      <w:t>2</w:t>
    </w:r>
    <w:r>
      <w:rPr>
        <w:color w:val="000000"/>
        <w:sz w:val="20"/>
        <w:szCs w:val="20"/>
      </w:rPr>
      <w:fldChar w:fldCharType="end"/>
    </w:r>
  </w:p>
  <w:p w14:paraId="00000067" w14:textId="77777777" w:rsidR="004E32B4" w:rsidRDefault="00954B4E">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Staff Responsibilities</w:t>
    </w:r>
  </w:p>
  <w:p w14:paraId="00000068" w14:textId="77777777" w:rsidR="004E32B4" w:rsidRDefault="004E32B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FFA5" w14:textId="77777777" w:rsidR="001920A4" w:rsidRDefault="001920A4">
      <w:pPr>
        <w:spacing w:after="0" w:line="240" w:lineRule="auto"/>
      </w:pPr>
      <w:r>
        <w:separator/>
      </w:r>
    </w:p>
  </w:footnote>
  <w:footnote w:type="continuationSeparator" w:id="0">
    <w:p w14:paraId="29D81798" w14:textId="77777777" w:rsidR="001920A4" w:rsidRDefault="00192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1" w14:textId="77777777" w:rsidR="004E32B4" w:rsidRDefault="00954B4E">
    <w:pPr>
      <w:pBdr>
        <w:top w:val="nil"/>
        <w:left w:val="nil"/>
        <w:bottom w:val="nil"/>
        <w:right w:val="nil"/>
        <w:between w:val="nil"/>
      </w:pBdr>
      <w:tabs>
        <w:tab w:val="center" w:pos="4680"/>
        <w:tab w:val="right" w:pos="9360"/>
      </w:tabs>
      <w:spacing w:after="0" w:line="240" w:lineRule="auto"/>
      <w:jc w:val="center"/>
      <w:rPr>
        <w:color w:val="000000"/>
      </w:rPr>
    </w:pPr>
    <w:r>
      <w:rPr>
        <w:color w:val="000000"/>
      </w:rPr>
      <w:t>JACKSON PREPARATORY</w:t>
    </w:r>
  </w:p>
  <w:p w14:paraId="00000062" w14:textId="77777777" w:rsidR="004E32B4" w:rsidRDefault="00954B4E">
    <w:pPr>
      <w:pBdr>
        <w:top w:val="nil"/>
        <w:left w:val="nil"/>
        <w:bottom w:val="nil"/>
        <w:right w:val="nil"/>
        <w:between w:val="nil"/>
      </w:pBdr>
      <w:tabs>
        <w:tab w:val="center" w:pos="4680"/>
        <w:tab w:val="right" w:pos="9360"/>
      </w:tabs>
      <w:spacing w:after="0" w:line="240" w:lineRule="auto"/>
      <w:jc w:val="center"/>
      <w:rPr>
        <w:color w:val="000000"/>
      </w:rPr>
    </w:pPr>
    <w:r>
      <w:rPr>
        <w:color w:val="000000"/>
      </w:rPr>
      <w:t>AND</w:t>
    </w:r>
  </w:p>
  <w:p w14:paraId="00000063" w14:textId="77777777" w:rsidR="004E32B4" w:rsidRDefault="00954B4E">
    <w:pPr>
      <w:pBdr>
        <w:top w:val="nil"/>
        <w:left w:val="nil"/>
        <w:bottom w:val="nil"/>
        <w:right w:val="nil"/>
        <w:between w:val="nil"/>
      </w:pBdr>
      <w:tabs>
        <w:tab w:val="center" w:pos="4680"/>
        <w:tab w:val="right" w:pos="9360"/>
      </w:tabs>
      <w:spacing w:after="0" w:line="240" w:lineRule="auto"/>
      <w:jc w:val="center"/>
      <w:rPr>
        <w:color w:val="000000"/>
      </w:rPr>
    </w:pPr>
    <w:r>
      <w:rPr>
        <w:color w:val="000000"/>
      </w:rPr>
      <w:t>EARLY COLLEGE</w:t>
    </w:r>
  </w:p>
  <w:p w14:paraId="00000064" w14:textId="77777777" w:rsidR="004E32B4" w:rsidRDefault="004E32B4">
    <w:pPr>
      <w:pBdr>
        <w:top w:val="nil"/>
        <w:left w:val="nil"/>
        <w:bottom w:val="nil"/>
        <w:right w:val="nil"/>
        <w:between w:val="nil"/>
      </w:pBdr>
      <w:tabs>
        <w:tab w:val="center" w:pos="4680"/>
        <w:tab w:val="right" w:pos="9360"/>
      </w:tabs>
      <w:spacing w:after="0" w:line="240" w:lineRule="auto"/>
      <w:jc w:val="center"/>
      <w:rPr>
        <w:color w:val="000000"/>
      </w:rPr>
    </w:pPr>
  </w:p>
  <w:p w14:paraId="00000065" w14:textId="77777777" w:rsidR="004E32B4" w:rsidRDefault="00954B4E">
    <w:pPr>
      <w:pBdr>
        <w:top w:val="nil"/>
        <w:left w:val="nil"/>
        <w:bottom w:val="nil"/>
        <w:right w:val="nil"/>
        <w:between w:val="nil"/>
      </w:pBdr>
      <w:tabs>
        <w:tab w:val="center" w:pos="4680"/>
        <w:tab w:val="right" w:pos="9360"/>
      </w:tabs>
      <w:spacing w:after="0" w:line="240" w:lineRule="auto"/>
      <w:jc w:val="center"/>
      <w:rPr>
        <w:color w:val="000000"/>
      </w:rPr>
    </w:pPr>
    <w:r>
      <w:rPr>
        <w:color w:val="000000"/>
      </w:rPr>
      <w:t>STAFF RESPONSIBILITIES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1CA"/>
    <w:multiLevelType w:val="multilevel"/>
    <w:tmpl w:val="DE948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027AE1"/>
    <w:multiLevelType w:val="multilevel"/>
    <w:tmpl w:val="A7607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BF58E8"/>
    <w:multiLevelType w:val="hybridMultilevel"/>
    <w:tmpl w:val="1CDA40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CC3BDA"/>
    <w:multiLevelType w:val="multilevel"/>
    <w:tmpl w:val="D266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34016"/>
    <w:multiLevelType w:val="multilevel"/>
    <w:tmpl w:val="B9C6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82A5A"/>
    <w:multiLevelType w:val="hybridMultilevel"/>
    <w:tmpl w:val="D80A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C262B"/>
    <w:multiLevelType w:val="hybridMultilevel"/>
    <w:tmpl w:val="DD98B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C7117A"/>
    <w:multiLevelType w:val="multilevel"/>
    <w:tmpl w:val="6008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F05FD"/>
    <w:multiLevelType w:val="hybridMultilevel"/>
    <w:tmpl w:val="B7BE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73C17"/>
    <w:multiLevelType w:val="multilevel"/>
    <w:tmpl w:val="E4F88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3E5FAB"/>
    <w:multiLevelType w:val="multilevel"/>
    <w:tmpl w:val="F71E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9079A"/>
    <w:multiLevelType w:val="multilevel"/>
    <w:tmpl w:val="C454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C6A46"/>
    <w:multiLevelType w:val="hybridMultilevel"/>
    <w:tmpl w:val="A8CC0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749944">
    <w:abstractNumId w:val="1"/>
  </w:num>
  <w:num w:numId="2" w16cid:durableId="1403412810">
    <w:abstractNumId w:val="0"/>
  </w:num>
  <w:num w:numId="3" w16cid:durableId="576595275">
    <w:abstractNumId w:val="9"/>
  </w:num>
  <w:num w:numId="4" w16cid:durableId="973289232">
    <w:abstractNumId w:val="6"/>
  </w:num>
  <w:num w:numId="5" w16cid:durableId="1835412319">
    <w:abstractNumId w:val="12"/>
  </w:num>
  <w:num w:numId="6" w16cid:durableId="609507490">
    <w:abstractNumId w:val="2"/>
  </w:num>
  <w:num w:numId="7" w16cid:durableId="1012222106">
    <w:abstractNumId w:val="5"/>
  </w:num>
  <w:num w:numId="8" w16cid:durableId="247034232">
    <w:abstractNumId w:val="8"/>
  </w:num>
  <w:num w:numId="9" w16cid:durableId="738133467">
    <w:abstractNumId w:val="3"/>
  </w:num>
  <w:num w:numId="10" w16cid:durableId="1182014593">
    <w:abstractNumId w:val="7"/>
  </w:num>
  <w:num w:numId="11" w16cid:durableId="1231306953">
    <w:abstractNumId w:val="11"/>
  </w:num>
  <w:num w:numId="12" w16cid:durableId="1013914748">
    <w:abstractNumId w:val="10"/>
  </w:num>
  <w:num w:numId="13" w16cid:durableId="665010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sDQ3MjcztTSxMDRV0lEKTi0uzszPAykwrAUA7FJcoywAAAA="/>
  </w:docVars>
  <w:rsids>
    <w:rsidRoot w:val="004E32B4"/>
    <w:rsid w:val="001920A4"/>
    <w:rsid w:val="002D5A10"/>
    <w:rsid w:val="00303E7E"/>
    <w:rsid w:val="004238E7"/>
    <w:rsid w:val="004E32B4"/>
    <w:rsid w:val="00504C61"/>
    <w:rsid w:val="00523367"/>
    <w:rsid w:val="006124CD"/>
    <w:rsid w:val="00676288"/>
    <w:rsid w:val="006D7549"/>
    <w:rsid w:val="00920731"/>
    <w:rsid w:val="00954B4E"/>
    <w:rsid w:val="00AD0B16"/>
    <w:rsid w:val="00C74460"/>
    <w:rsid w:val="00CF5B4D"/>
    <w:rsid w:val="00EC6004"/>
    <w:rsid w:val="00F7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BC58B"/>
  <w15:docId w15:val="{53894FF9-3BF4-42DE-8B81-5A31391C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D5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981</Words>
  <Characters>6095</Characters>
  <Application>Microsoft Office Word</Application>
  <DocSecurity>0</DocSecurity>
  <Lines>145</Lines>
  <Paragraphs>104</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Gimmie Pilaczynski</dc:creator>
  <cp:lastModifiedBy>Gimmie Pilaczynski</cp:lastModifiedBy>
  <cp:revision>2</cp:revision>
  <dcterms:created xsi:type="dcterms:W3CDTF">2025-10-08T14:25:00Z</dcterms:created>
  <dcterms:modified xsi:type="dcterms:W3CDTF">2025-10-08T14:25:00Z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ce926ef0-8c28-4f03-846e-0175230b2233</vt:lpwstr>
  </property>
</Properties>
</file>